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5155" w14:textId="77777777" w:rsidR="00E42E02" w:rsidRDefault="00E42E02" w:rsidP="00E42E02">
      <w:pPr>
        <w:rPr>
          <w:rFonts w:ascii="Microsoft JhengHei UI" w:eastAsia="Microsoft JhengHei UI" w:hAnsi="Microsoft JhengHei UI"/>
          <w:b/>
          <w:bCs/>
        </w:rPr>
      </w:pPr>
      <w:r>
        <w:rPr>
          <w:rFonts w:ascii="Microsoft JhengHei UI" w:eastAsia="Microsoft JhengHei UI" w:hAnsi="Microsoft JhengHei UI" w:hint="eastAsi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0A953" wp14:editId="7BFCB176">
                <wp:simplePos x="0" y="0"/>
                <wp:positionH relativeFrom="margin">
                  <wp:align>right</wp:align>
                </wp:positionH>
                <wp:positionV relativeFrom="paragraph">
                  <wp:posOffset>-391160</wp:posOffset>
                </wp:positionV>
                <wp:extent cx="695325" cy="390525"/>
                <wp:effectExtent l="0" t="0" r="0" b="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3857F" w14:textId="77777777" w:rsidR="00E42E02" w:rsidRPr="00675147" w:rsidRDefault="00E42E02" w:rsidP="00E42E02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補底</w:t>
                            </w:r>
                          </w:p>
                          <w:p w14:paraId="1D554350" w14:textId="77777777" w:rsidR="00E42E02" w:rsidRPr="00675147" w:rsidRDefault="00E42E02" w:rsidP="00E42E02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0A953" id="_x0000_t202" coordsize="21600,21600" o:spt="202" path="m,l,21600r21600,l21600,xe">
                <v:stroke joinstyle="miter"/>
                <v:path gradientshapeok="t" o:connecttype="rect"/>
              </v:shapetype>
              <v:shape id="文字方塊 30" o:spid="_x0000_s1026" type="#_x0000_t202" style="position:absolute;margin-left:3.55pt;margin-top:-30.8pt;width:54.75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" filled="f" stroked="f" strokeweight=".5pt">
                <v:textbox>
                  <w:txbxContent>
                    <w:p w14:paraId="54F3857F" w14:textId="77777777" w:rsidR="00E42E02" w:rsidRPr="00675147" w:rsidRDefault="00E42E02" w:rsidP="00E42E02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補底</w:t>
                      </w:r>
                    </w:p>
                    <w:p w14:paraId="1D554350" w14:textId="77777777" w:rsidR="00E42E02" w:rsidRPr="00675147" w:rsidRDefault="00E42E02" w:rsidP="00E42E02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637F">
        <w:rPr>
          <w:rFonts w:ascii="Microsoft JhengHei UI" w:eastAsia="Microsoft JhengHei UI" w:hAnsi="Microsoft JhengHei UI" w:hint="eastAsia"/>
          <w:b/>
          <w:bCs/>
        </w:rPr>
        <w:t>中</w:t>
      </w:r>
      <w:proofErr w:type="gramStart"/>
      <w:r w:rsidRPr="00E5637F">
        <w:rPr>
          <w:rFonts w:ascii="Microsoft JhengHei UI" w:eastAsia="Microsoft JhengHei UI" w:hAnsi="Microsoft JhengHei UI" w:hint="eastAsia"/>
          <w:b/>
          <w:bCs/>
        </w:rPr>
        <w:t>一</w:t>
      </w:r>
      <w:proofErr w:type="gramEnd"/>
      <w:r w:rsidRPr="00E5637F">
        <w:rPr>
          <w:rFonts w:ascii="Microsoft JhengHei UI" w:eastAsia="Microsoft JhengHei UI" w:hAnsi="Microsoft JhengHei UI" w:hint="eastAsia"/>
          <w:b/>
          <w:bCs/>
        </w:rPr>
        <w:t xml:space="preserve">數學 </w:t>
      </w:r>
      <w:r>
        <w:rPr>
          <w:rFonts w:ascii="Microsoft JhengHei UI" w:eastAsia="Microsoft JhengHei UI" w:hAnsi="Microsoft JhengHei UI" w:hint="eastAsia"/>
          <w:b/>
          <w:bCs/>
        </w:rPr>
        <w:t>立體圖形的反射對稱質</w:t>
      </w:r>
    </w:p>
    <w:p w14:paraId="03B4D6C4" w14:textId="77777777" w:rsidR="00E42E02" w:rsidRDefault="00E42E02" w:rsidP="00E42E02">
      <w:pPr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 xml:space="preserve">1. </w:t>
      </w:r>
      <w:r>
        <w:rPr>
          <w:rFonts w:ascii="Microsoft JhengHei UI" w:eastAsia="Microsoft JhengHei UI" w:hAnsi="Microsoft JhengHei UI" w:hint="eastAsia"/>
        </w:rPr>
        <w:t>在下列各題中，判斷着色的平面是否立體圖形的反射平囸。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247"/>
        <w:gridCol w:w="573"/>
        <w:gridCol w:w="4241"/>
      </w:tblGrid>
      <w:tr w:rsidR="00E42E02" w14:paraId="4A0EB67C" w14:textId="77777777" w:rsidTr="00E96755">
        <w:tc>
          <w:tcPr>
            <w:tcW w:w="567" w:type="dxa"/>
          </w:tcPr>
          <w:p w14:paraId="4B9FC91C" w14:textId="77777777" w:rsidR="00E42E02" w:rsidRDefault="00E42E02" w:rsidP="00E96755">
            <w:pPr>
              <w:rPr>
                <w:rFonts w:ascii="Microsoft JhengHei UI" w:eastAsia="Microsoft JhengHei UI" w:hAnsi="Microsoft JhengHei UI"/>
              </w:rPr>
            </w:pPr>
            <w:r>
              <w:rPr>
                <w:rFonts w:ascii="Microsoft JhengHei UI" w:eastAsia="Microsoft JhengHei UI" w:hAnsi="Microsoft JhengHei UI"/>
              </w:rPr>
              <w:t>(</w:t>
            </w:r>
            <w:r>
              <w:rPr>
                <w:rFonts w:ascii="Microsoft JhengHei UI" w:eastAsia="Microsoft JhengHei UI" w:hAnsi="Microsoft JhengHei UI" w:hint="eastAsia"/>
              </w:rPr>
              <w:t>a</w:t>
            </w:r>
            <w:r>
              <w:rPr>
                <w:rFonts w:ascii="Microsoft JhengHei UI" w:eastAsia="Microsoft JhengHei UI" w:hAnsi="Microsoft JhengHei UI"/>
              </w:rPr>
              <w:t>)</w:t>
            </w:r>
          </w:p>
        </w:tc>
        <w:tc>
          <w:tcPr>
            <w:tcW w:w="4247" w:type="dxa"/>
          </w:tcPr>
          <w:p w14:paraId="4BF321F2" w14:textId="77777777" w:rsidR="00E42E02" w:rsidRDefault="00E42E02" w:rsidP="00E96755">
            <w:pPr>
              <w:rPr>
                <w:rFonts w:ascii="Microsoft JhengHei UI" w:eastAsia="Microsoft JhengHei UI" w:hAnsi="Microsoft JhengHei UI"/>
              </w:rPr>
            </w:pPr>
            <w:r w:rsidRPr="0015711F">
              <w:rPr>
                <w:rFonts w:ascii="Microsoft JhengHei UI" w:eastAsia="Microsoft JhengHei UI" w:hAnsi="Microsoft JhengHei UI" w:hint="eastAsia"/>
                <w:noProof/>
              </w:rPr>
              <w:drawing>
                <wp:inline distT="0" distB="0" distL="0" distR="0" wp14:anchorId="2830F3AE" wp14:editId="79011EC4">
                  <wp:extent cx="2238375" cy="1647825"/>
                  <wp:effectExtent l="0" t="0" r="9525" b="952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dxa"/>
          </w:tcPr>
          <w:p w14:paraId="496A1489" w14:textId="77777777" w:rsidR="00E42E02" w:rsidRDefault="00E42E02" w:rsidP="00E96755">
            <w:pPr>
              <w:rPr>
                <w:rFonts w:ascii="Microsoft JhengHei UI" w:eastAsia="Microsoft JhengHei UI" w:hAnsi="Microsoft JhengHei UI"/>
              </w:rPr>
            </w:pPr>
            <w:r>
              <w:rPr>
                <w:rFonts w:ascii="Microsoft JhengHei UI" w:eastAsia="Microsoft JhengHei UI" w:hAnsi="Microsoft JhengHei UI"/>
              </w:rPr>
              <w:t>(b)</w:t>
            </w:r>
          </w:p>
        </w:tc>
        <w:tc>
          <w:tcPr>
            <w:tcW w:w="4241" w:type="dxa"/>
          </w:tcPr>
          <w:p w14:paraId="05A29A86" w14:textId="77777777" w:rsidR="00E42E02" w:rsidRDefault="00E42E02" w:rsidP="00E96755">
            <w:pPr>
              <w:rPr>
                <w:rFonts w:ascii="Microsoft JhengHei UI" w:eastAsia="Microsoft JhengHei UI" w:hAnsi="Microsoft JhengHei UI"/>
              </w:rPr>
            </w:pPr>
            <w:r w:rsidRPr="0015711F">
              <w:rPr>
                <w:rFonts w:ascii="Microsoft JhengHei UI" w:eastAsia="Microsoft JhengHei UI" w:hAnsi="Microsoft JhengHei UI" w:hint="eastAsia"/>
                <w:noProof/>
              </w:rPr>
              <w:drawing>
                <wp:inline distT="0" distB="0" distL="0" distR="0" wp14:anchorId="3B064D20" wp14:editId="7BC98B47">
                  <wp:extent cx="2276475" cy="1657350"/>
                  <wp:effectExtent l="0" t="0" r="9525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E02" w14:paraId="1153BD92" w14:textId="77777777" w:rsidTr="00E96755">
        <w:tc>
          <w:tcPr>
            <w:tcW w:w="567" w:type="dxa"/>
          </w:tcPr>
          <w:p w14:paraId="317B888B" w14:textId="77777777" w:rsidR="00E42E02" w:rsidRDefault="00E42E02" w:rsidP="00E96755">
            <w:pPr>
              <w:rPr>
                <w:rFonts w:ascii="Microsoft JhengHei UI" w:eastAsia="Microsoft JhengHei UI" w:hAnsi="Microsoft JhengHei UI"/>
              </w:rPr>
            </w:pPr>
          </w:p>
        </w:tc>
        <w:tc>
          <w:tcPr>
            <w:tcW w:w="4247" w:type="dxa"/>
          </w:tcPr>
          <w:p w14:paraId="6B31F9A3" w14:textId="77777777" w:rsidR="00E42E02" w:rsidRPr="0015711F" w:rsidRDefault="00E42E02" w:rsidP="00E96755">
            <w:pPr>
              <w:jc w:val="center"/>
              <w:rPr>
                <w:rFonts w:ascii="Microsoft JhengHei UI" w:eastAsia="Microsoft JhengHei UI" w:hAnsi="Microsoft JhengHei UI"/>
                <w:noProof/>
              </w:rPr>
            </w:pPr>
            <w:r>
              <w:rPr>
                <w:rFonts w:ascii="Microsoft JhengHei UI" w:eastAsia="Microsoft JhengHei UI" w:hAnsi="Microsoft JhengHei UI"/>
                <w:noProof/>
              </w:rPr>
              <w:t xml:space="preserve">( </w:t>
            </w:r>
            <w:r>
              <w:rPr>
                <w:rFonts w:ascii="Microsoft JhengHei UI" w:eastAsia="Microsoft JhengHei UI" w:hAnsi="Microsoft JhengHei UI" w:hint="eastAsia"/>
                <w:noProof/>
              </w:rPr>
              <w:t xml:space="preserve">是 </w:t>
            </w:r>
            <w:r>
              <w:rPr>
                <w:rFonts w:ascii="Microsoft JhengHei UI" w:eastAsia="Microsoft JhengHei UI" w:hAnsi="Microsoft JhengHei UI"/>
                <w:noProof/>
              </w:rPr>
              <w:t xml:space="preserve">/ </w:t>
            </w:r>
            <w:r>
              <w:rPr>
                <w:rFonts w:ascii="Microsoft JhengHei UI" w:eastAsia="Microsoft JhengHei UI" w:hAnsi="Microsoft JhengHei UI" w:hint="eastAsia"/>
                <w:noProof/>
              </w:rPr>
              <w:t>否 )</w:t>
            </w:r>
          </w:p>
        </w:tc>
        <w:tc>
          <w:tcPr>
            <w:tcW w:w="573" w:type="dxa"/>
          </w:tcPr>
          <w:p w14:paraId="7742C471" w14:textId="77777777" w:rsidR="00E42E02" w:rsidRDefault="00E42E02" w:rsidP="00E96755">
            <w:pPr>
              <w:rPr>
                <w:rFonts w:ascii="Microsoft JhengHei UI" w:eastAsia="Microsoft JhengHei UI" w:hAnsi="Microsoft JhengHei UI"/>
              </w:rPr>
            </w:pPr>
          </w:p>
        </w:tc>
        <w:tc>
          <w:tcPr>
            <w:tcW w:w="4241" w:type="dxa"/>
          </w:tcPr>
          <w:p w14:paraId="57772859" w14:textId="77777777" w:rsidR="00E42E02" w:rsidRDefault="00E42E02" w:rsidP="00E96755">
            <w:pPr>
              <w:jc w:val="center"/>
              <w:rPr>
                <w:rFonts w:ascii="Microsoft JhengHei UI" w:eastAsia="Microsoft JhengHei UI" w:hAnsi="Microsoft JhengHei UI"/>
              </w:rPr>
            </w:pPr>
            <w:r>
              <w:rPr>
                <w:rFonts w:ascii="Microsoft JhengHei UI" w:eastAsia="Microsoft JhengHei UI" w:hAnsi="Microsoft JhengHei UI"/>
                <w:noProof/>
              </w:rPr>
              <w:t xml:space="preserve">( </w:t>
            </w:r>
            <w:r>
              <w:rPr>
                <w:rFonts w:ascii="Microsoft JhengHei UI" w:eastAsia="Microsoft JhengHei UI" w:hAnsi="Microsoft JhengHei UI" w:hint="eastAsia"/>
                <w:noProof/>
              </w:rPr>
              <w:t xml:space="preserve">是 </w:t>
            </w:r>
            <w:r>
              <w:rPr>
                <w:rFonts w:ascii="Microsoft JhengHei UI" w:eastAsia="Microsoft JhengHei UI" w:hAnsi="Microsoft JhengHei UI"/>
                <w:noProof/>
              </w:rPr>
              <w:t xml:space="preserve">/ </w:t>
            </w:r>
            <w:r>
              <w:rPr>
                <w:rFonts w:ascii="Microsoft JhengHei UI" w:eastAsia="Microsoft JhengHei UI" w:hAnsi="Microsoft JhengHei UI" w:hint="eastAsia"/>
                <w:noProof/>
              </w:rPr>
              <w:t>否 )</w:t>
            </w:r>
          </w:p>
        </w:tc>
      </w:tr>
      <w:tr w:rsidR="00E42E02" w14:paraId="19C89701" w14:textId="77777777" w:rsidTr="00E96755">
        <w:tc>
          <w:tcPr>
            <w:tcW w:w="567" w:type="dxa"/>
          </w:tcPr>
          <w:p w14:paraId="549C3858" w14:textId="77777777" w:rsidR="00E42E02" w:rsidRDefault="00E42E02" w:rsidP="00E96755">
            <w:pPr>
              <w:rPr>
                <w:rFonts w:ascii="Microsoft JhengHei UI" w:eastAsia="Microsoft JhengHei UI" w:hAnsi="Microsoft JhengHei UI"/>
              </w:rPr>
            </w:pPr>
            <w:r>
              <w:rPr>
                <w:rFonts w:ascii="Microsoft JhengHei UI" w:eastAsia="Microsoft JhengHei UI" w:hAnsi="Microsoft JhengHei UI"/>
              </w:rPr>
              <w:t>(c)</w:t>
            </w:r>
          </w:p>
        </w:tc>
        <w:tc>
          <w:tcPr>
            <w:tcW w:w="4247" w:type="dxa"/>
          </w:tcPr>
          <w:p w14:paraId="082A6B8D" w14:textId="77777777" w:rsidR="00E42E02" w:rsidRDefault="00E42E02" w:rsidP="00E96755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15711F">
              <w:rPr>
                <w:rFonts w:ascii="Microsoft JhengHei UI" w:eastAsia="Microsoft JhengHei UI" w:hAnsi="Microsoft JhengHei UI" w:hint="eastAsia"/>
                <w:noProof/>
              </w:rPr>
              <w:drawing>
                <wp:inline distT="0" distB="0" distL="0" distR="0" wp14:anchorId="7DF12E02" wp14:editId="287EEF73">
                  <wp:extent cx="2352675" cy="1352550"/>
                  <wp:effectExtent l="0" t="0" r="9525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dxa"/>
          </w:tcPr>
          <w:p w14:paraId="5E6CC30F" w14:textId="77777777" w:rsidR="00E42E02" w:rsidRDefault="00E42E02" w:rsidP="00E96755">
            <w:pPr>
              <w:rPr>
                <w:rFonts w:ascii="Microsoft JhengHei UI" w:eastAsia="Microsoft JhengHei UI" w:hAnsi="Microsoft JhengHei UI"/>
              </w:rPr>
            </w:pPr>
            <w:r>
              <w:rPr>
                <w:rFonts w:ascii="Microsoft JhengHei UI" w:eastAsia="Microsoft JhengHei UI" w:hAnsi="Microsoft JhengHei UI"/>
              </w:rPr>
              <w:t>(d)</w:t>
            </w:r>
          </w:p>
        </w:tc>
        <w:tc>
          <w:tcPr>
            <w:tcW w:w="4241" w:type="dxa"/>
          </w:tcPr>
          <w:p w14:paraId="0D83F131" w14:textId="77777777" w:rsidR="00E42E02" w:rsidRDefault="00E42E02" w:rsidP="00E96755">
            <w:pPr>
              <w:rPr>
                <w:rFonts w:ascii="Microsoft JhengHei UI" w:eastAsia="Microsoft JhengHei UI" w:hAnsi="Microsoft JhengHei UI"/>
              </w:rPr>
            </w:pPr>
            <w:r w:rsidRPr="0015711F">
              <w:rPr>
                <w:rFonts w:ascii="Microsoft JhengHei UI" w:eastAsia="Microsoft JhengHei UI" w:hAnsi="Microsoft JhengHei UI" w:hint="eastAsia"/>
                <w:noProof/>
              </w:rPr>
              <w:drawing>
                <wp:inline distT="0" distB="0" distL="0" distR="0" wp14:anchorId="28B4D7D6" wp14:editId="3CC8E40A">
                  <wp:extent cx="2390775" cy="1323975"/>
                  <wp:effectExtent l="0" t="0" r="9525" b="952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E02" w14:paraId="445CA153" w14:textId="77777777" w:rsidTr="00E96755">
        <w:tc>
          <w:tcPr>
            <w:tcW w:w="567" w:type="dxa"/>
          </w:tcPr>
          <w:p w14:paraId="3F55CFAA" w14:textId="77777777" w:rsidR="00E42E02" w:rsidRDefault="00E42E02" w:rsidP="00E96755">
            <w:pPr>
              <w:rPr>
                <w:rFonts w:ascii="Microsoft JhengHei UI" w:eastAsia="Microsoft JhengHei UI" w:hAnsi="Microsoft JhengHei UI"/>
              </w:rPr>
            </w:pPr>
          </w:p>
        </w:tc>
        <w:tc>
          <w:tcPr>
            <w:tcW w:w="4247" w:type="dxa"/>
          </w:tcPr>
          <w:p w14:paraId="5A0C7F7A" w14:textId="77777777" w:rsidR="00E42E02" w:rsidRDefault="00E42E02" w:rsidP="00E96755">
            <w:pPr>
              <w:jc w:val="center"/>
              <w:rPr>
                <w:rFonts w:ascii="Microsoft JhengHei UI" w:eastAsia="Microsoft JhengHei UI" w:hAnsi="Microsoft JhengHei UI"/>
              </w:rPr>
            </w:pPr>
            <w:r>
              <w:rPr>
                <w:rFonts w:ascii="Microsoft JhengHei UI" w:eastAsia="Microsoft JhengHei UI" w:hAnsi="Microsoft JhengHei UI"/>
                <w:noProof/>
              </w:rPr>
              <w:t xml:space="preserve">( </w:t>
            </w:r>
            <w:r>
              <w:rPr>
                <w:rFonts w:ascii="Microsoft JhengHei UI" w:eastAsia="Microsoft JhengHei UI" w:hAnsi="Microsoft JhengHei UI" w:hint="eastAsia"/>
                <w:noProof/>
              </w:rPr>
              <w:t xml:space="preserve">是 </w:t>
            </w:r>
            <w:r>
              <w:rPr>
                <w:rFonts w:ascii="Microsoft JhengHei UI" w:eastAsia="Microsoft JhengHei UI" w:hAnsi="Microsoft JhengHei UI"/>
                <w:noProof/>
              </w:rPr>
              <w:t xml:space="preserve">/ </w:t>
            </w:r>
            <w:r>
              <w:rPr>
                <w:rFonts w:ascii="Microsoft JhengHei UI" w:eastAsia="Microsoft JhengHei UI" w:hAnsi="Microsoft JhengHei UI" w:hint="eastAsia"/>
                <w:noProof/>
              </w:rPr>
              <w:t>否 )</w:t>
            </w:r>
          </w:p>
        </w:tc>
        <w:tc>
          <w:tcPr>
            <w:tcW w:w="573" w:type="dxa"/>
          </w:tcPr>
          <w:p w14:paraId="2C83598B" w14:textId="77777777" w:rsidR="00E42E02" w:rsidRDefault="00E42E02" w:rsidP="00E96755">
            <w:pPr>
              <w:rPr>
                <w:rFonts w:ascii="Microsoft JhengHei UI" w:eastAsia="Microsoft JhengHei UI" w:hAnsi="Microsoft JhengHei UI"/>
              </w:rPr>
            </w:pPr>
          </w:p>
        </w:tc>
        <w:tc>
          <w:tcPr>
            <w:tcW w:w="4241" w:type="dxa"/>
          </w:tcPr>
          <w:p w14:paraId="460EE464" w14:textId="77777777" w:rsidR="00E42E02" w:rsidRDefault="00E42E02" w:rsidP="00E96755">
            <w:pPr>
              <w:jc w:val="center"/>
              <w:rPr>
                <w:rFonts w:ascii="Microsoft JhengHei UI" w:eastAsia="Microsoft JhengHei UI" w:hAnsi="Microsoft JhengHei UI"/>
              </w:rPr>
            </w:pPr>
            <w:r>
              <w:rPr>
                <w:rFonts w:ascii="Microsoft JhengHei UI" w:eastAsia="Microsoft JhengHei UI" w:hAnsi="Microsoft JhengHei UI"/>
                <w:noProof/>
              </w:rPr>
              <w:t xml:space="preserve">( </w:t>
            </w:r>
            <w:r>
              <w:rPr>
                <w:rFonts w:ascii="Microsoft JhengHei UI" w:eastAsia="Microsoft JhengHei UI" w:hAnsi="Microsoft JhengHei UI" w:hint="eastAsia"/>
                <w:noProof/>
              </w:rPr>
              <w:t xml:space="preserve">是 </w:t>
            </w:r>
            <w:r>
              <w:rPr>
                <w:rFonts w:ascii="Microsoft JhengHei UI" w:eastAsia="Microsoft JhengHei UI" w:hAnsi="Microsoft JhengHei UI"/>
                <w:noProof/>
              </w:rPr>
              <w:t xml:space="preserve">/ </w:t>
            </w:r>
            <w:r>
              <w:rPr>
                <w:rFonts w:ascii="Microsoft JhengHei UI" w:eastAsia="Microsoft JhengHei UI" w:hAnsi="Microsoft JhengHei UI" w:hint="eastAsia"/>
                <w:noProof/>
              </w:rPr>
              <w:t>否 )</w:t>
            </w:r>
          </w:p>
        </w:tc>
      </w:tr>
    </w:tbl>
    <w:p w14:paraId="30A5D48E" w14:textId="77777777" w:rsidR="00E42E02" w:rsidRDefault="00E42E02" w:rsidP="00E42E02">
      <w:pPr>
        <w:rPr>
          <w:rFonts w:ascii="Microsoft JhengHei UI" w:eastAsia="Microsoft JhengHei UI" w:hAnsi="Microsoft JhengHei UI"/>
        </w:rPr>
      </w:pPr>
    </w:p>
    <w:p w14:paraId="64D81889" w14:textId="77777777" w:rsidR="00E42E02" w:rsidRPr="0015711F" w:rsidRDefault="00E42E02" w:rsidP="00E42E02">
      <w:pPr>
        <w:tabs>
          <w:tab w:val="left" w:pos="284"/>
        </w:tabs>
        <w:ind w:left="284" w:hanging="284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 xml:space="preserve">2. </w:t>
      </w:r>
      <w:r>
        <w:rPr>
          <w:rFonts w:ascii="Microsoft JhengHei UI" w:eastAsia="Microsoft JhengHei UI" w:hAnsi="Microsoft JhengHei UI" w:hint="eastAsia"/>
        </w:rPr>
        <w:t xml:space="preserve">在下列各題中，判斷直線 </w:t>
      </w:r>
      <w:r>
        <w:rPr>
          <w:rFonts w:ascii="Microsoft JhengHei UI" w:eastAsia="Microsoft JhengHei UI" w:hAnsi="Microsoft JhengHei UI"/>
        </w:rPr>
        <w:sym w:font="Symbol" w:char="F06C"/>
      </w:r>
      <w:r>
        <w:rPr>
          <w:rFonts w:ascii="Microsoft JhengHei UI" w:eastAsia="Microsoft JhengHei UI" w:hAnsi="Microsoft JhengHei UI"/>
        </w:rPr>
        <w:t xml:space="preserve"> </w:t>
      </w:r>
      <w:r>
        <w:rPr>
          <w:rFonts w:ascii="Microsoft JhengHei UI" w:eastAsia="Microsoft JhengHei UI" w:hAnsi="Microsoft JhengHei UI" w:hint="eastAsia"/>
        </w:rPr>
        <w:t xml:space="preserve">是否該立體圖形的旋轉對稱軸。若是，寫出該圖形繞 </w:t>
      </w:r>
      <w:r>
        <w:rPr>
          <w:rFonts w:ascii="Microsoft JhengHei UI" w:eastAsia="Microsoft JhengHei UI" w:hAnsi="Microsoft JhengHei UI"/>
        </w:rPr>
        <w:sym w:font="Symbol" w:char="F06C"/>
      </w:r>
      <w:r>
        <w:rPr>
          <w:rFonts w:ascii="Microsoft JhengHei UI" w:eastAsia="Microsoft JhengHei UI" w:hAnsi="Microsoft JhengHei UI"/>
        </w:rPr>
        <w:t xml:space="preserve"> </w:t>
      </w:r>
      <w:r>
        <w:rPr>
          <w:rFonts w:ascii="Microsoft JhengHei UI" w:eastAsia="Microsoft JhengHei UI" w:hAnsi="Microsoft JhengHei UI" w:hint="eastAsia"/>
        </w:rPr>
        <w:t>的旋轉</w:t>
      </w:r>
      <w:r>
        <w:rPr>
          <w:rFonts w:ascii="Microsoft JhengHei UI" w:eastAsia="Microsoft JhengHei UI" w:hAnsi="Microsoft JhengHei UI"/>
        </w:rPr>
        <w:br/>
      </w:r>
      <w:r>
        <w:rPr>
          <w:rFonts w:ascii="Microsoft JhengHei UI" w:eastAsia="Microsoft JhengHei UI" w:hAnsi="Microsoft JhengHei UI" w:hint="eastAsia"/>
        </w:rPr>
        <w:t>對次數。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4476"/>
        <w:gridCol w:w="564"/>
        <w:gridCol w:w="4041"/>
      </w:tblGrid>
      <w:tr w:rsidR="00E42E02" w14:paraId="6D53B301" w14:textId="77777777" w:rsidTr="00E96755">
        <w:tc>
          <w:tcPr>
            <w:tcW w:w="567" w:type="dxa"/>
          </w:tcPr>
          <w:p w14:paraId="51322E83" w14:textId="77777777" w:rsidR="00E42E02" w:rsidRDefault="00E42E02" w:rsidP="00E96755">
            <w:pPr>
              <w:rPr>
                <w:rFonts w:ascii="Microsoft JhengHei UI" w:eastAsia="Microsoft JhengHei UI" w:hAnsi="Microsoft JhengHei UI"/>
              </w:rPr>
            </w:pPr>
            <w:r>
              <w:rPr>
                <w:rFonts w:ascii="Microsoft JhengHei UI" w:eastAsia="Microsoft JhengHei UI" w:hAnsi="Microsoft JhengHei UI"/>
              </w:rPr>
              <w:t>(</w:t>
            </w:r>
            <w:r>
              <w:rPr>
                <w:rFonts w:ascii="Microsoft JhengHei UI" w:eastAsia="Microsoft JhengHei UI" w:hAnsi="Microsoft JhengHei UI" w:hint="eastAsia"/>
              </w:rPr>
              <w:t>a</w:t>
            </w:r>
            <w:r>
              <w:rPr>
                <w:rFonts w:ascii="Microsoft JhengHei UI" w:eastAsia="Microsoft JhengHei UI" w:hAnsi="Microsoft JhengHei UI"/>
              </w:rPr>
              <w:t>)</w:t>
            </w:r>
          </w:p>
        </w:tc>
        <w:tc>
          <w:tcPr>
            <w:tcW w:w="4247" w:type="dxa"/>
          </w:tcPr>
          <w:p w14:paraId="0D2F4344" w14:textId="77777777" w:rsidR="00E42E02" w:rsidRDefault="00E42E02" w:rsidP="00E96755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15711F">
              <w:rPr>
                <w:rFonts w:ascii="Microsoft JhengHei UI" w:eastAsia="Microsoft JhengHei UI" w:hAnsi="Microsoft JhengHei UI" w:hint="eastAsia"/>
                <w:noProof/>
              </w:rPr>
              <w:drawing>
                <wp:inline distT="0" distB="0" distL="0" distR="0" wp14:anchorId="01E12F6D" wp14:editId="36E50944">
                  <wp:extent cx="1609725" cy="1487873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395" cy="1494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dxa"/>
          </w:tcPr>
          <w:p w14:paraId="69343BDA" w14:textId="77777777" w:rsidR="00E42E02" w:rsidRDefault="00E42E02" w:rsidP="00E96755">
            <w:pPr>
              <w:rPr>
                <w:rFonts w:ascii="Microsoft JhengHei UI" w:eastAsia="Microsoft JhengHei UI" w:hAnsi="Microsoft JhengHei UI"/>
              </w:rPr>
            </w:pPr>
            <w:r>
              <w:rPr>
                <w:rFonts w:ascii="Microsoft JhengHei UI" w:eastAsia="Microsoft JhengHei UI" w:hAnsi="Microsoft JhengHei UI"/>
              </w:rPr>
              <w:t>(b)</w:t>
            </w:r>
          </w:p>
        </w:tc>
        <w:tc>
          <w:tcPr>
            <w:tcW w:w="4241" w:type="dxa"/>
          </w:tcPr>
          <w:p w14:paraId="13E90439" w14:textId="77777777" w:rsidR="00E42E02" w:rsidRDefault="00E42E02" w:rsidP="00E96755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15711F">
              <w:rPr>
                <w:rFonts w:ascii="Microsoft JhengHei UI" w:eastAsia="Microsoft JhengHei UI" w:hAnsi="Microsoft JhengHei UI" w:hint="eastAsia"/>
                <w:noProof/>
              </w:rPr>
              <w:drawing>
                <wp:inline distT="0" distB="0" distL="0" distR="0" wp14:anchorId="0BA1570A" wp14:editId="4794E33D">
                  <wp:extent cx="1436291" cy="1466850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012" cy="1472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E02" w14:paraId="465CFD52" w14:textId="77777777" w:rsidTr="00E96755">
        <w:tc>
          <w:tcPr>
            <w:tcW w:w="567" w:type="dxa"/>
          </w:tcPr>
          <w:p w14:paraId="3F072553" w14:textId="77777777" w:rsidR="00E42E02" w:rsidRDefault="00E42E02" w:rsidP="00E96755">
            <w:pPr>
              <w:rPr>
                <w:rFonts w:ascii="Microsoft JhengHei UI" w:eastAsia="Microsoft JhengHei UI" w:hAnsi="Microsoft JhengHei UI"/>
              </w:rPr>
            </w:pPr>
          </w:p>
        </w:tc>
        <w:tc>
          <w:tcPr>
            <w:tcW w:w="4247" w:type="dxa"/>
          </w:tcPr>
          <w:p w14:paraId="102FB3A7" w14:textId="77777777" w:rsidR="00E42E02" w:rsidRPr="0015711F" w:rsidRDefault="00E42E02" w:rsidP="00E96755">
            <w:pPr>
              <w:tabs>
                <w:tab w:val="left" w:pos="2444"/>
                <w:tab w:val="left" w:pos="3153"/>
              </w:tabs>
              <w:rPr>
                <w:rFonts w:ascii="Microsoft JhengHei UI" w:eastAsia="Microsoft JhengHei UI" w:hAnsi="Microsoft JhengHei UI"/>
                <w:noProof/>
              </w:rPr>
            </w:pPr>
            <w:r w:rsidRPr="0015711F">
              <w:rPr>
                <w:rFonts w:ascii="Microsoft JhengHei UI" w:eastAsia="Microsoft JhengHei UI" w:hAnsi="Microsoft JhengHei UI" w:hint="eastAsia"/>
                <w:noProof/>
                <w:sz w:val="32"/>
                <w:szCs w:val="32"/>
              </w:rPr>
              <w:sym w:font="Wingdings" w:char="F0A8"/>
            </w:r>
            <w:r>
              <w:rPr>
                <w:rFonts w:ascii="Microsoft JhengHei UI" w:eastAsia="Microsoft JhengHei UI" w:hAnsi="Microsoft JhengHei UI"/>
                <w:noProof/>
                <w:sz w:val="32"/>
                <w:szCs w:val="32"/>
              </w:rPr>
              <w:t xml:space="preserve"> </w:t>
            </w:r>
            <w:r>
              <w:rPr>
                <w:rFonts w:ascii="Microsoft JhengHei UI" w:eastAsia="Microsoft JhengHei UI" w:hAnsi="Microsoft JhengHei UI" w:hint="eastAsia"/>
                <w:noProof/>
              </w:rPr>
              <w:t xml:space="preserve">是，旋轉對稱次數 </w:t>
            </w:r>
            <w:r>
              <w:rPr>
                <w:rFonts w:ascii="Microsoft JhengHei UI" w:eastAsia="Microsoft JhengHei UI" w:hAnsi="Microsoft JhengHei UI"/>
                <w:noProof/>
              </w:rPr>
              <w:t>=</w:t>
            </w:r>
            <w:r>
              <w:rPr>
                <w:rFonts w:ascii="Microsoft JhengHei UI" w:eastAsia="Microsoft JhengHei UI" w:hAnsi="Microsoft JhengHei UI"/>
                <w:noProof/>
              </w:rPr>
              <w:tab/>
            </w:r>
            <w:r>
              <w:rPr>
                <w:rFonts w:ascii="Microsoft JhengHei UI" w:eastAsia="Microsoft JhengHei UI" w:hAnsi="Microsoft JhengHei UI"/>
                <w:noProof/>
                <w:u w:val="single"/>
              </w:rPr>
              <w:tab/>
            </w:r>
            <w:r>
              <w:rPr>
                <w:rFonts w:ascii="Microsoft JhengHei UI" w:eastAsia="Microsoft JhengHei UI" w:hAnsi="Microsoft JhengHei UI"/>
                <w:noProof/>
              </w:rPr>
              <w:t xml:space="preserve"> </w:t>
            </w:r>
          </w:p>
          <w:p w14:paraId="110BC09F" w14:textId="77777777" w:rsidR="00E42E02" w:rsidRPr="0015711F" w:rsidRDefault="00E42E02" w:rsidP="00E96755">
            <w:pPr>
              <w:rPr>
                <w:rFonts w:ascii="Microsoft JhengHei UI" w:eastAsia="Microsoft JhengHei UI" w:hAnsi="Microsoft JhengHei UI"/>
                <w:noProof/>
                <w:sz w:val="32"/>
                <w:szCs w:val="32"/>
              </w:rPr>
            </w:pPr>
            <w:r w:rsidRPr="0015711F">
              <w:rPr>
                <w:rFonts w:ascii="Microsoft JhengHei UI" w:eastAsia="Microsoft JhengHei UI" w:hAnsi="Microsoft JhengHei UI" w:hint="eastAsia"/>
                <w:noProof/>
                <w:sz w:val="32"/>
                <w:szCs w:val="32"/>
              </w:rPr>
              <w:sym w:font="Wingdings" w:char="F0A8"/>
            </w:r>
            <w:r>
              <w:rPr>
                <w:rFonts w:ascii="Microsoft JhengHei UI" w:eastAsia="Microsoft JhengHei UI" w:hAnsi="Microsoft JhengHei UI"/>
                <w:noProof/>
                <w:sz w:val="32"/>
                <w:szCs w:val="32"/>
              </w:rPr>
              <w:t xml:space="preserve"> </w:t>
            </w:r>
            <w:r w:rsidRPr="0015711F">
              <w:rPr>
                <w:rFonts w:ascii="Microsoft JhengHei UI" w:eastAsia="Microsoft JhengHei UI" w:hAnsi="Microsoft JhengHei UI" w:hint="eastAsia"/>
                <w:noProof/>
              </w:rPr>
              <w:t>否</w:t>
            </w:r>
          </w:p>
        </w:tc>
        <w:tc>
          <w:tcPr>
            <w:tcW w:w="573" w:type="dxa"/>
          </w:tcPr>
          <w:p w14:paraId="0AE95B06" w14:textId="77777777" w:rsidR="00E42E02" w:rsidRDefault="00E42E02" w:rsidP="00E96755">
            <w:pPr>
              <w:rPr>
                <w:rFonts w:ascii="Microsoft JhengHei UI" w:eastAsia="Microsoft JhengHei UI" w:hAnsi="Microsoft JhengHei UI"/>
              </w:rPr>
            </w:pPr>
          </w:p>
        </w:tc>
        <w:tc>
          <w:tcPr>
            <w:tcW w:w="4241" w:type="dxa"/>
          </w:tcPr>
          <w:p w14:paraId="35559EB1" w14:textId="77777777" w:rsidR="00E42E02" w:rsidRPr="0015711F" w:rsidRDefault="00E42E02" w:rsidP="00E96755">
            <w:pPr>
              <w:tabs>
                <w:tab w:val="left" w:pos="2444"/>
                <w:tab w:val="left" w:pos="3153"/>
              </w:tabs>
              <w:rPr>
                <w:rFonts w:ascii="Microsoft JhengHei UI" w:eastAsia="Microsoft JhengHei UI" w:hAnsi="Microsoft JhengHei UI"/>
                <w:noProof/>
              </w:rPr>
            </w:pPr>
            <w:r w:rsidRPr="0015711F">
              <w:rPr>
                <w:rFonts w:ascii="Microsoft JhengHei UI" w:eastAsia="Microsoft JhengHei UI" w:hAnsi="Microsoft JhengHei UI" w:hint="eastAsia"/>
                <w:noProof/>
                <w:sz w:val="32"/>
                <w:szCs w:val="32"/>
              </w:rPr>
              <w:sym w:font="Wingdings" w:char="F0A8"/>
            </w:r>
            <w:r>
              <w:rPr>
                <w:rFonts w:ascii="Microsoft JhengHei UI" w:eastAsia="Microsoft JhengHei UI" w:hAnsi="Microsoft JhengHei UI"/>
                <w:noProof/>
                <w:sz w:val="32"/>
                <w:szCs w:val="32"/>
              </w:rPr>
              <w:t xml:space="preserve"> </w:t>
            </w:r>
            <w:r>
              <w:rPr>
                <w:rFonts w:ascii="Microsoft JhengHei UI" w:eastAsia="Microsoft JhengHei UI" w:hAnsi="Microsoft JhengHei UI" w:hint="eastAsia"/>
                <w:noProof/>
              </w:rPr>
              <w:t xml:space="preserve">是，旋轉對稱次數 </w:t>
            </w:r>
            <w:r>
              <w:rPr>
                <w:rFonts w:ascii="Microsoft JhengHei UI" w:eastAsia="Microsoft JhengHei UI" w:hAnsi="Microsoft JhengHei UI"/>
                <w:noProof/>
              </w:rPr>
              <w:t>=</w:t>
            </w:r>
            <w:r>
              <w:rPr>
                <w:rFonts w:ascii="Microsoft JhengHei UI" w:eastAsia="Microsoft JhengHei UI" w:hAnsi="Microsoft JhengHei UI"/>
                <w:noProof/>
              </w:rPr>
              <w:tab/>
            </w:r>
            <w:r>
              <w:rPr>
                <w:rFonts w:ascii="Microsoft JhengHei UI" w:eastAsia="Microsoft JhengHei UI" w:hAnsi="Microsoft JhengHei UI"/>
                <w:noProof/>
                <w:u w:val="single"/>
              </w:rPr>
              <w:tab/>
            </w:r>
            <w:r>
              <w:rPr>
                <w:rFonts w:ascii="Microsoft JhengHei UI" w:eastAsia="Microsoft JhengHei UI" w:hAnsi="Microsoft JhengHei UI"/>
                <w:noProof/>
              </w:rPr>
              <w:t xml:space="preserve"> </w:t>
            </w:r>
          </w:p>
          <w:p w14:paraId="30B5B7E8" w14:textId="77777777" w:rsidR="00E42E02" w:rsidRDefault="00E42E02" w:rsidP="00E96755">
            <w:pPr>
              <w:rPr>
                <w:rFonts w:ascii="Microsoft JhengHei UI" w:eastAsia="Microsoft JhengHei UI" w:hAnsi="Microsoft JhengHei UI"/>
              </w:rPr>
            </w:pPr>
            <w:r w:rsidRPr="0015711F">
              <w:rPr>
                <w:rFonts w:ascii="Microsoft JhengHei UI" w:eastAsia="Microsoft JhengHei UI" w:hAnsi="Microsoft JhengHei UI" w:hint="eastAsia"/>
                <w:noProof/>
                <w:sz w:val="32"/>
                <w:szCs w:val="32"/>
              </w:rPr>
              <w:sym w:font="Wingdings" w:char="F0A8"/>
            </w:r>
            <w:r>
              <w:rPr>
                <w:rFonts w:ascii="Microsoft JhengHei UI" w:eastAsia="Microsoft JhengHei UI" w:hAnsi="Microsoft JhengHei UI"/>
                <w:noProof/>
                <w:sz w:val="32"/>
                <w:szCs w:val="32"/>
              </w:rPr>
              <w:t xml:space="preserve"> </w:t>
            </w:r>
            <w:r w:rsidRPr="0015711F">
              <w:rPr>
                <w:rFonts w:ascii="Microsoft JhengHei UI" w:eastAsia="Microsoft JhengHei UI" w:hAnsi="Microsoft JhengHei UI" w:hint="eastAsia"/>
                <w:noProof/>
              </w:rPr>
              <w:t>否</w:t>
            </w:r>
          </w:p>
        </w:tc>
      </w:tr>
      <w:tr w:rsidR="00E42E02" w14:paraId="426AD832" w14:textId="77777777" w:rsidTr="00E96755">
        <w:tc>
          <w:tcPr>
            <w:tcW w:w="567" w:type="dxa"/>
          </w:tcPr>
          <w:p w14:paraId="786F1BE9" w14:textId="77777777" w:rsidR="00E42E02" w:rsidRDefault="00E42E02" w:rsidP="00E96755">
            <w:pPr>
              <w:rPr>
                <w:rFonts w:ascii="Microsoft JhengHei UI" w:eastAsia="Microsoft JhengHei UI" w:hAnsi="Microsoft JhengHei UI"/>
              </w:rPr>
            </w:pPr>
            <w:r>
              <w:rPr>
                <w:rFonts w:ascii="Microsoft JhengHei UI" w:eastAsia="Microsoft JhengHei UI" w:hAnsi="Microsoft JhengHei UI"/>
              </w:rPr>
              <w:t>(c)</w:t>
            </w:r>
          </w:p>
        </w:tc>
        <w:tc>
          <w:tcPr>
            <w:tcW w:w="4247" w:type="dxa"/>
          </w:tcPr>
          <w:p w14:paraId="598EB3C7" w14:textId="77777777" w:rsidR="00E42E02" w:rsidRDefault="00E42E02" w:rsidP="00E96755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15711F">
              <w:rPr>
                <w:rFonts w:ascii="Microsoft JhengHei UI" w:eastAsia="Microsoft JhengHei UI" w:hAnsi="Microsoft JhengHei UI" w:hint="eastAsia"/>
                <w:noProof/>
              </w:rPr>
              <w:drawing>
                <wp:inline distT="0" distB="0" distL="0" distR="0" wp14:anchorId="35DE7560" wp14:editId="3249B207">
                  <wp:extent cx="2705100" cy="1333712"/>
                  <wp:effectExtent l="0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549" cy="1340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dxa"/>
          </w:tcPr>
          <w:p w14:paraId="5293B621" w14:textId="77777777" w:rsidR="00E42E02" w:rsidRDefault="00E42E02" w:rsidP="00E96755">
            <w:pPr>
              <w:rPr>
                <w:rFonts w:ascii="Microsoft JhengHei UI" w:eastAsia="Microsoft JhengHei UI" w:hAnsi="Microsoft JhengHei UI"/>
              </w:rPr>
            </w:pPr>
            <w:r>
              <w:rPr>
                <w:rFonts w:ascii="Microsoft JhengHei UI" w:eastAsia="Microsoft JhengHei UI" w:hAnsi="Microsoft JhengHei UI"/>
              </w:rPr>
              <w:t>(d)</w:t>
            </w:r>
          </w:p>
        </w:tc>
        <w:tc>
          <w:tcPr>
            <w:tcW w:w="4241" w:type="dxa"/>
          </w:tcPr>
          <w:p w14:paraId="07BEEBDB" w14:textId="77777777" w:rsidR="00E42E02" w:rsidRDefault="00E42E02" w:rsidP="00E96755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886A4E">
              <w:rPr>
                <w:rFonts w:ascii="Microsoft JhengHei UI" w:eastAsia="Microsoft JhengHei UI" w:hAnsi="Microsoft JhengHei UI" w:hint="eastAsia"/>
                <w:noProof/>
              </w:rPr>
              <w:drawing>
                <wp:inline distT="0" distB="0" distL="0" distR="0" wp14:anchorId="503F7B54" wp14:editId="2E6B159E">
                  <wp:extent cx="1366281" cy="1352550"/>
                  <wp:effectExtent l="0" t="0" r="5715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478" cy="1364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E02" w14:paraId="592D592F" w14:textId="77777777" w:rsidTr="00E96755">
        <w:tc>
          <w:tcPr>
            <w:tcW w:w="567" w:type="dxa"/>
          </w:tcPr>
          <w:p w14:paraId="17F4D361" w14:textId="77777777" w:rsidR="00E42E02" w:rsidRDefault="00E42E02" w:rsidP="00E96755">
            <w:pPr>
              <w:rPr>
                <w:rFonts w:ascii="Microsoft JhengHei UI" w:eastAsia="Microsoft JhengHei UI" w:hAnsi="Microsoft JhengHei UI"/>
              </w:rPr>
            </w:pPr>
          </w:p>
        </w:tc>
        <w:tc>
          <w:tcPr>
            <w:tcW w:w="4247" w:type="dxa"/>
          </w:tcPr>
          <w:p w14:paraId="265DE238" w14:textId="77777777" w:rsidR="00E42E02" w:rsidRPr="0015711F" w:rsidRDefault="00E42E02" w:rsidP="00E96755">
            <w:pPr>
              <w:tabs>
                <w:tab w:val="left" w:pos="2444"/>
                <w:tab w:val="left" w:pos="3153"/>
              </w:tabs>
              <w:rPr>
                <w:rFonts w:ascii="Microsoft JhengHei UI" w:eastAsia="Microsoft JhengHei UI" w:hAnsi="Microsoft JhengHei UI"/>
                <w:noProof/>
              </w:rPr>
            </w:pPr>
            <w:r w:rsidRPr="0015711F">
              <w:rPr>
                <w:rFonts w:ascii="Microsoft JhengHei UI" w:eastAsia="Microsoft JhengHei UI" w:hAnsi="Microsoft JhengHei UI" w:hint="eastAsia"/>
                <w:noProof/>
                <w:sz w:val="32"/>
                <w:szCs w:val="32"/>
              </w:rPr>
              <w:sym w:font="Wingdings" w:char="F0A8"/>
            </w:r>
            <w:r>
              <w:rPr>
                <w:rFonts w:ascii="Microsoft JhengHei UI" w:eastAsia="Microsoft JhengHei UI" w:hAnsi="Microsoft JhengHei UI"/>
                <w:noProof/>
                <w:sz w:val="32"/>
                <w:szCs w:val="32"/>
              </w:rPr>
              <w:t xml:space="preserve"> </w:t>
            </w:r>
            <w:r>
              <w:rPr>
                <w:rFonts w:ascii="Microsoft JhengHei UI" w:eastAsia="Microsoft JhengHei UI" w:hAnsi="Microsoft JhengHei UI" w:hint="eastAsia"/>
                <w:noProof/>
              </w:rPr>
              <w:t xml:space="preserve">是，旋轉對稱次數 </w:t>
            </w:r>
            <w:r>
              <w:rPr>
                <w:rFonts w:ascii="Microsoft JhengHei UI" w:eastAsia="Microsoft JhengHei UI" w:hAnsi="Microsoft JhengHei UI"/>
                <w:noProof/>
              </w:rPr>
              <w:t>=</w:t>
            </w:r>
            <w:r>
              <w:rPr>
                <w:rFonts w:ascii="Microsoft JhengHei UI" w:eastAsia="Microsoft JhengHei UI" w:hAnsi="Microsoft JhengHei UI"/>
                <w:noProof/>
              </w:rPr>
              <w:tab/>
            </w:r>
            <w:r>
              <w:rPr>
                <w:rFonts w:ascii="Microsoft JhengHei UI" w:eastAsia="Microsoft JhengHei UI" w:hAnsi="Microsoft JhengHei UI"/>
                <w:noProof/>
                <w:u w:val="single"/>
              </w:rPr>
              <w:tab/>
            </w:r>
            <w:r>
              <w:rPr>
                <w:rFonts w:ascii="Microsoft JhengHei UI" w:eastAsia="Microsoft JhengHei UI" w:hAnsi="Microsoft JhengHei UI"/>
                <w:noProof/>
              </w:rPr>
              <w:t xml:space="preserve"> </w:t>
            </w:r>
          </w:p>
          <w:p w14:paraId="7ABC37BC" w14:textId="77777777" w:rsidR="00E42E02" w:rsidRDefault="00E42E02" w:rsidP="00E96755">
            <w:pPr>
              <w:rPr>
                <w:rFonts w:ascii="Microsoft JhengHei UI" w:eastAsia="Microsoft JhengHei UI" w:hAnsi="Microsoft JhengHei UI"/>
              </w:rPr>
            </w:pPr>
            <w:r w:rsidRPr="0015711F">
              <w:rPr>
                <w:rFonts w:ascii="Microsoft JhengHei UI" w:eastAsia="Microsoft JhengHei UI" w:hAnsi="Microsoft JhengHei UI" w:hint="eastAsia"/>
                <w:noProof/>
                <w:sz w:val="32"/>
                <w:szCs w:val="32"/>
              </w:rPr>
              <w:sym w:font="Wingdings" w:char="F0A8"/>
            </w:r>
            <w:r>
              <w:rPr>
                <w:rFonts w:ascii="Microsoft JhengHei UI" w:eastAsia="Microsoft JhengHei UI" w:hAnsi="Microsoft JhengHei UI"/>
                <w:noProof/>
                <w:sz w:val="32"/>
                <w:szCs w:val="32"/>
              </w:rPr>
              <w:t xml:space="preserve"> </w:t>
            </w:r>
            <w:r w:rsidRPr="0015711F">
              <w:rPr>
                <w:rFonts w:ascii="Microsoft JhengHei UI" w:eastAsia="Microsoft JhengHei UI" w:hAnsi="Microsoft JhengHei UI" w:hint="eastAsia"/>
                <w:noProof/>
              </w:rPr>
              <w:t>否</w:t>
            </w:r>
          </w:p>
        </w:tc>
        <w:tc>
          <w:tcPr>
            <w:tcW w:w="573" w:type="dxa"/>
          </w:tcPr>
          <w:p w14:paraId="21B32CBF" w14:textId="77777777" w:rsidR="00E42E02" w:rsidRDefault="00E42E02" w:rsidP="00E96755">
            <w:pPr>
              <w:rPr>
                <w:rFonts w:ascii="Microsoft JhengHei UI" w:eastAsia="Microsoft JhengHei UI" w:hAnsi="Microsoft JhengHei UI"/>
              </w:rPr>
            </w:pPr>
          </w:p>
        </w:tc>
        <w:tc>
          <w:tcPr>
            <w:tcW w:w="4241" w:type="dxa"/>
          </w:tcPr>
          <w:p w14:paraId="71C86231" w14:textId="77777777" w:rsidR="00E42E02" w:rsidRPr="0015711F" w:rsidRDefault="00E42E02" w:rsidP="00E96755">
            <w:pPr>
              <w:tabs>
                <w:tab w:val="left" w:pos="2444"/>
                <w:tab w:val="left" w:pos="3153"/>
              </w:tabs>
              <w:rPr>
                <w:rFonts w:ascii="Microsoft JhengHei UI" w:eastAsia="Microsoft JhengHei UI" w:hAnsi="Microsoft JhengHei UI"/>
                <w:noProof/>
              </w:rPr>
            </w:pPr>
            <w:r w:rsidRPr="0015711F">
              <w:rPr>
                <w:rFonts w:ascii="Microsoft JhengHei UI" w:eastAsia="Microsoft JhengHei UI" w:hAnsi="Microsoft JhengHei UI" w:hint="eastAsia"/>
                <w:noProof/>
                <w:sz w:val="32"/>
                <w:szCs w:val="32"/>
              </w:rPr>
              <w:sym w:font="Wingdings" w:char="F0A8"/>
            </w:r>
            <w:r>
              <w:rPr>
                <w:rFonts w:ascii="Microsoft JhengHei UI" w:eastAsia="Microsoft JhengHei UI" w:hAnsi="Microsoft JhengHei UI"/>
                <w:noProof/>
                <w:sz w:val="32"/>
                <w:szCs w:val="32"/>
              </w:rPr>
              <w:t xml:space="preserve"> </w:t>
            </w:r>
            <w:r>
              <w:rPr>
                <w:rFonts w:ascii="Microsoft JhengHei UI" w:eastAsia="Microsoft JhengHei UI" w:hAnsi="Microsoft JhengHei UI" w:hint="eastAsia"/>
                <w:noProof/>
              </w:rPr>
              <w:t xml:space="preserve">是，旋轉對稱次數 </w:t>
            </w:r>
            <w:r>
              <w:rPr>
                <w:rFonts w:ascii="Microsoft JhengHei UI" w:eastAsia="Microsoft JhengHei UI" w:hAnsi="Microsoft JhengHei UI"/>
                <w:noProof/>
              </w:rPr>
              <w:t>=</w:t>
            </w:r>
            <w:r>
              <w:rPr>
                <w:rFonts w:ascii="Microsoft JhengHei UI" w:eastAsia="Microsoft JhengHei UI" w:hAnsi="Microsoft JhengHei UI"/>
                <w:noProof/>
              </w:rPr>
              <w:tab/>
            </w:r>
            <w:r>
              <w:rPr>
                <w:rFonts w:ascii="Microsoft JhengHei UI" w:eastAsia="Microsoft JhengHei UI" w:hAnsi="Microsoft JhengHei UI"/>
                <w:noProof/>
                <w:u w:val="single"/>
              </w:rPr>
              <w:tab/>
            </w:r>
            <w:r>
              <w:rPr>
                <w:rFonts w:ascii="Microsoft JhengHei UI" w:eastAsia="Microsoft JhengHei UI" w:hAnsi="Microsoft JhengHei UI"/>
                <w:noProof/>
              </w:rPr>
              <w:t xml:space="preserve"> </w:t>
            </w:r>
          </w:p>
          <w:p w14:paraId="2F6BE498" w14:textId="77777777" w:rsidR="00E42E02" w:rsidRDefault="00E42E02" w:rsidP="00E96755">
            <w:pPr>
              <w:rPr>
                <w:rFonts w:ascii="Microsoft JhengHei UI" w:eastAsia="Microsoft JhengHei UI" w:hAnsi="Microsoft JhengHei UI"/>
              </w:rPr>
            </w:pPr>
            <w:r w:rsidRPr="0015711F">
              <w:rPr>
                <w:rFonts w:ascii="Microsoft JhengHei UI" w:eastAsia="Microsoft JhengHei UI" w:hAnsi="Microsoft JhengHei UI" w:hint="eastAsia"/>
                <w:noProof/>
                <w:sz w:val="32"/>
                <w:szCs w:val="32"/>
              </w:rPr>
              <w:sym w:font="Wingdings" w:char="F0A8"/>
            </w:r>
            <w:r>
              <w:rPr>
                <w:rFonts w:ascii="Microsoft JhengHei UI" w:eastAsia="Microsoft JhengHei UI" w:hAnsi="Microsoft JhengHei UI"/>
                <w:noProof/>
                <w:sz w:val="32"/>
                <w:szCs w:val="32"/>
              </w:rPr>
              <w:t xml:space="preserve"> </w:t>
            </w:r>
            <w:r w:rsidRPr="0015711F">
              <w:rPr>
                <w:rFonts w:ascii="Microsoft JhengHei UI" w:eastAsia="Microsoft JhengHei UI" w:hAnsi="Microsoft JhengHei UI" w:hint="eastAsia"/>
                <w:noProof/>
              </w:rPr>
              <w:t>否</w:t>
            </w:r>
          </w:p>
        </w:tc>
      </w:tr>
    </w:tbl>
    <w:p w14:paraId="0AC8BCD7" w14:textId="77777777" w:rsidR="0003161E" w:rsidRDefault="0003161E"/>
    <w:sectPr w:rsidR="0003161E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6F02B" w14:textId="77777777" w:rsidR="00F00E54" w:rsidRDefault="00F00E54" w:rsidP="00E42E02">
      <w:pPr>
        <w:spacing w:after="0" w:line="240" w:lineRule="auto"/>
      </w:pPr>
      <w:r>
        <w:separator/>
      </w:r>
    </w:p>
  </w:endnote>
  <w:endnote w:type="continuationSeparator" w:id="0">
    <w:p w14:paraId="25F2D233" w14:textId="77777777" w:rsidR="00F00E54" w:rsidRDefault="00F00E54" w:rsidP="00E4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5D64E" w14:textId="77777777" w:rsidR="00F00E54" w:rsidRDefault="00F00E54" w:rsidP="00E42E02">
      <w:pPr>
        <w:spacing w:after="0" w:line="240" w:lineRule="auto"/>
      </w:pPr>
      <w:r>
        <w:separator/>
      </w:r>
    </w:p>
  </w:footnote>
  <w:footnote w:type="continuationSeparator" w:id="0">
    <w:p w14:paraId="5D16A142" w14:textId="77777777" w:rsidR="00F00E54" w:rsidRDefault="00F00E54" w:rsidP="00E42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0B"/>
    <w:rsid w:val="0000150B"/>
    <w:rsid w:val="0003161E"/>
    <w:rsid w:val="00C51A72"/>
    <w:rsid w:val="00E42E02"/>
    <w:rsid w:val="00F0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9948A"/>
  <w15:chartTrackingRefBased/>
  <w15:docId w15:val="{96A76A45-2A31-4FD9-86C5-9C0FA05F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E42E02"/>
  </w:style>
  <w:style w:type="paragraph" w:styleId="a5">
    <w:name w:val="footer"/>
    <w:basedOn w:val="a"/>
    <w:link w:val="a6"/>
    <w:uiPriority w:val="99"/>
    <w:unhideWhenUsed/>
    <w:rsid w:val="00E42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E42E02"/>
  </w:style>
  <w:style w:type="table" w:styleId="a7">
    <w:name w:val="Table Grid"/>
    <w:basedOn w:val="a1"/>
    <w:uiPriority w:val="39"/>
    <w:rsid w:val="00E42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2</cp:revision>
  <dcterms:created xsi:type="dcterms:W3CDTF">2021-09-11T18:26:00Z</dcterms:created>
  <dcterms:modified xsi:type="dcterms:W3CDTF">2021-09-11T18:26:00Z</dcterms:modified>
</cp:coreProperties>
</file>